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C220B" w14:textId="77777777" w:rsidR="004679BC" w:rsidRPr="00F31102" w:rsidRDefault="004679BC">
      <w:pPr>
        <w:rPr>
          <w:rFonts w:ascii="Times New Roman" w:hAnsi="Times New Roman" w:cs="Times New Roman"/>
          <w:sz w:val="24"/>
          <w:szCs w:val="24"/>
        </w:rPr>
      </w:pPr>
    </w:p>
    <w:p w14:paraId="27E2BCEA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40762A56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1042EA1B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721BBE82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2D6883FA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1D9BE650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00DF5266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1268C389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58222640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31225588" w14:textId="77777777" w:rsidR="00232811" w:rsidRPr="00F31102" w:rsidRDefault="00232811">
      <w:pPr>
        <w:rPr>
          <w:rFonts w:ascii="Times New Roman" w:hAnsi="Times New Roman" w:cs="Times New Roman"/>
          <w:sz w:val="24"/>
          <w:szCs w:val="24"/>
        </w:rPr>
      </w:pPr>
    </w:p>
    <w:p w14:paraId="0D381056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</w:rPr>
        <w:t>Genograms in Counseling</w:t>
      </w:r>
    </w:p>
    <w:p w14:paraId="3AD7631F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740278B8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DDE3098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AF389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5DB114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F0BBA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51D900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FECD8F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0CAC0" w14:textId="77777777" w:rsidR="00232811" w:rsidRPr="00F31102" w:rsidRDefault="00232811" w:rsidP="002328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0F25DA" w14:textId="77777777" w:rsidR="00232811" w:rsidRPr="00F31102" w:rsidRDefault="00232811" w:rsidP="00C17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</w:rPr>
        <w:t>Genogram is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a counselling</w:t>
      </w:r>
      <w:r w:rsidRPr="00F31102">
        <w:rPr>
          <w:rFonts w:ascii="Times New Roman" w:hAnsi="Times New Roman" w:cs="Times New Roman"/>
          <w:sz w:val="24"/>
          <w:szCs w:val="24"/>
        </w:rPr>
        <w:t xml:space="preserve"> tool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used by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="00C178E1" w:rsidRPr="00F31102">
        <w:rPr>
          <w:rFonts w:ascii="Times New Roman" w:hAnsi="Times New Roman" w:cs="Times New Roman"/>
          <w:sz w:val="24"/>
          <w:szCs w:val="24"/>
        </w:rPr>
        <w:t>therapist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31102">
        <w:rPr>
          <w:rFonts w:ascii="Times New Roman" w:hAnsi="Times New Roman" w:cs="Times New Roman"/>
          <w:sz w:val="24"/>
          <w:szCs w:val="24"/>
        </w:rPr>
        <w:t xml:space="preserve">,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counsellors</w:t>
      </w:r>
      <w:r w:rsidRPr="00F31102">
        <w:rPr>
          <w:rFonts w:ascii="Times New Roman" w:hAnsi="Times New Roman" w:cs="Times New Roman"/>
          <w:sz w:val="24"/>
          <w:szCs w:val="24"/>
        </w:rPr>
        <w:t xml:space="preserve"> and other health care professionals for assessing gathering and exploring information on family relationship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</w:rPr>
        <w:t>and themes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. Actually, g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enogram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is used in 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famil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ies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that ha</w:t>
      </w:r>
      <w:proofErr w:type="spellStart"/>
      <w:r w:rsidRPr="00F31102">
        <w:rPr>
          <w:rFonts w:ascii="Times New Roman" w:hAnsi="Times New Roman" w:cs="Times New Roman"/>
          <w:sz w:val="24"/>
          <w:szCs w:val="24"/>
          <w:lang w:val="en-GB"/>
        </w:rPr>
        <w:t>ve</w:t>
      </w:r>
      <w:proofErr w:type="spellEnd"/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</w:rPr>
        <w:t>been reportedly been abusing certain substance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Reeves,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Winter,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Ble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wbury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&amp; Kane,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2007).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F31102">
        <w:rPr>
          <w:rFonts w:ascii="Times New Roman" w:hAnsi="Times New Roman" w:cs="Times New Roman"/>
          <w:sz w:val="24"/>
          <w:szCs w:val="24"/>
          <w:lang w:val="en-GB"/>
        </w:rPr>
        <w:t>Currently,g</w:t>
      </w:r>
      <w:r w:rsidRPr="00F31102">
        <w:rPr>
          <w:rFonts w:ascii="Times New Roman" w:hAnsi="Times New Roman" w:cs="Times New Roman"/>
          <w:sz w:val="24"/>
          <w:szCs w:val="24"/>
        </w:rPr>
        <w:t>enogram</w:t>
      </w:r>
      <w:proofErr w:type="spellEnd"/>
      <w:proofErr w:type="gramEnd"/>
      <w:r w:rsidRPr="00F31102">
        <w:rPr>
          <w:rFonts w:ascii="Times New Roman" w:hAnsi="Times New Roman" w:cs="Times New Roman"/>
          <w:sz w:val="24"/>
          <w:szCs w:val="24"/>
        </w:rPr>
        <w:t xml:space="preserve"> is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</w:rPr>
        <w:t>used in different fields such as psychology, medicine, social work. Furthermore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31102">
        <w:rPr>
          <w:rFonts w:ascii="Times New Roman" w:hAnsi="Times New Roman" w:cs="Times New Roman"/>
          <w:sz w:val="24"/>
          <w:szCs w:val="24"/>
        </w:rPr>
        <w:t>genograms are used to record and explain the family dynamic to create understanding to the social workers and therapist.</w:t>
      </w:r>
    </w:p>
    <w:p w14:paraId="6C2C10EE" w14:textId="77777777" w:rsidR="00C178E1" w:rsidRPr="00F31102" w:rsidRDefault="00C178E1" w:rsidP="00C17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  <w:lang w:val="en-GB"/>
        </w:rPr>
        <w:t>Apparently, g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enogram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has several benefits to the clients 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and family at large. Before any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counselling</w:t>
      </w:r>
      <w:r w:rsidRPr="00F31102">
        <w:rPr>
          <w:rFonts w:ascii="Times New Roman" w:hAnsi="Times New Roman" w:cs="Times New Roman"/>
          <w:sz w:val="24"/>
          <w:szCs w:val="24"/>
        </w:rPr>
        <w:t xml:space="preserve"> is conducted, there are procedures that require to be followed. Fi</w:t>
      </w:r>
      <w:proofErr w:type="spellStart"/>
      <w:r w:rsidRPr="00F31102">
        <w:rPr>
          <w:rFonts w:ascii="Times New Roman" w:hAnsi="Times New Roman" w:cs="Times New Roman"/>
          <w:sz w:val="24"/>
          <w:szCs w:val="24"/>
          <w:lang w:val="en-GB"/>
        </w:rPr>
        <w:t>rs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>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, t</w:t>
      </w:r>
      <w:r w:rsidRPr="00F31102">
        <w:rPr>
          <w:rFonts w:ascii="Times New Roman" w:hAnsi="Times New Roman" w:cs="Times New Roman"/>
          <w:sz w:val="24"/>
          <w:szCs w:val="24"/>
        </w:rPr>
        <w:t>he staff must create awareness to the participants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Pr="00F31102">
        <w:rPr>
          <w:rFonts w:ascii="Times New Roman" w:hAnsi="Times New Roman" w:cs="Times New Roman"/>
          <w:sz w:val="24"/>
          <w:szCs w:val="24"/>
        </w:rPr>
        <w:t xml:space="preserve">o enhance knowledge and gain the concept of the importance of </w:t>
      </w:r>
      <w:r w:rsidR="0019445D" w:rsidRPr="00F31102">
        <w:rPr>
          <w:rFonts w:ascii="Times New Roman" w:hAnsi="Times New Roman" w:cs="Times New Roman"/>
          <w:sz w:val="24"/>
          <w:szCs w:val="24"/>
        </w:rPr>
        <w:t>family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as a strength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31102">
        <w:rPr>
          <w:rFonts w:ascii="Times New Roman" w:hAnsi="Times New Roman" w:cs="Times New Roman"/>
          <w:sz w:val="24"/>
          <w:szCs w:val="24"/>
        </w:rPr>
        <w:t xml:space="preserve"> and better resource on abuse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F31102">
        <w:rPr>
          <w:rFonts w:ascii="Times New Roman" w:hAnsi="Times New Roman" w:cs="Times New Roman"/>
          <w:sz w:val="24"/>
          <w:szCs w:val="24"/>
        </w:rPr>
        <w:t>substance treatment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Reeves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et al 2007). </w:t>
      </w:r>
      <w:r w:rsidR="0019445D" w:rsidRPr="00F31102">
        <w:rPr>
          <w:rFonts w:ascii="Times New Roman" w:hAnsi="Times New Roman" w:cs="Times New Roman"/>
          <w:sz w:val="24"/>
          <w:szCs w:val="24"/>
        </w:rPr>
        <w:t>Secondly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, genogram </w:t>
      </w:r>
      <w:r w:rsidR="00552B57" w:rsidRPr="00F31102">
        <w:rPr>
          <w:rFonts w:ascii="Times New Roman" w:hAnsi="Times New Roman" w:cs="Times New Roman"/>
          <w:sz w:val="24"/>
          <w:szCs w:val="24"/>
        </w:rPr>
        <w:t>provide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F31102">
        <w:rPr>
          <w:rFonts w:ascii="Times New Roman" w:hAnsi="Times New Roman" w:cs="Times New Roman"/>
          <w:sz w:val="24"/>
          <w:szCs w:val="24"/>
        </w:rPr>
        <w:t>education opportunity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31102">
        <w:rPr>
          <w:rFonts w:ascii="Times New Roman" w:hAnsi="Times New Roman" w:cs="Times New Roman"/>
          <w:sz w:val="24"/>
          <w:szCs w:val="24"/>
        </w:rPr>
        <w:t xml:space="preserve">informal </w:t>
      </w:r>
      <w:r w:rsidR="0019445D" w:rsidRPr="00F31102">
        <w:rPr>
          <w:rFonts w:ascii="Times New Roman" w:hAnsi="Times New Roman" w:cs="Times New Roman"/>
          <w:sz w:val="24"/>
          <w:szCs w:val="24"/>
        </w:rPr>
        <w:t>referrals and information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to the </w:t>
      </w:r>
      <w:r w:rsidR="0019445D" w:rsidRPr="00F31102">
        <w:rPr>
          <w:rFonts w:ascii="Times New Roman" w:hAnsi="Times New Roman" w:cs="Times New Roman"/>
          <w:sz w:val="24"/>
          <w:szCs w:val="24"/>
        </w:rPr>
        <w:t>family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on substance </w:t>
      </w:r>
      <w:r w:rsidR="0019445D" w:rsidRPr="00F31102">
        <w:rPr>
          <w:rFonts w:ascii="Times New Roman" w:hAnsi="Times New Roman" w:cs="Times New Roman"/>
          <w:sz w:val="24"/>
          <w:szCs w:val="24"/>
        </w:rPr>
        <w:t>abuse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treatment. The other aspect is that the </w:t>
      </w:r>
      <w:r w:rsidR="0019445D" w:rsidRPr="00F31102">
        <w:rPr>
          <w:rFonts w:ascii="Times New Roman" w:hAnsi="Times New Roman" w:cs="Times New Roman"/>
          <w:sz w:val="24"/>
          <w:szCs w:val="24"/>
        </w:rPr>
        <w:t>family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should active</w:t>
      </w:r>
      <w:r w:rsidR="0019445D" w:rsidRPr="00F31102">
        <w:rPr>
          <w:rFonts w:ascii="Times New Roman" w:hAnsi="Times New Roman" w:cs="Times New Roman"/>
          <w:sz w:val="24"/>
          <w:szCs w:val="24"/>
        </w:rPr>
        <w:t>ly participate in the process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to be </w:t>
      </w:r>
      <w:r w:rsidR="0019445D" w:rsidRPr="00F31102">
        <w:rPr>
          <w:rFonts w:ascii="Times New Roman" w:hAnsi="Times New Roman" w:cs="Times New Roman"/>
          <w:sz w:val="24"/>
          <w:szCs w:val="24"/>
        </w:rPr>
        <w:t>equipped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with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know-how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on their importance as a </w:t>
      </w:r>
      <w:r w:rsidR="0019445D" w:rsidRPr="00F31102">
        <w:rPr>
          <w:rFonts w:ascii="Times New Roman" w:hAnsi="Times New Roman" w:cs="Times New Roman"/>
          <w:sz w:val="24"/>
          <w:szCs w:val="24"/>
        </w:rPr>
        <w:t>resource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in the substance abuse treatment program.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Lastly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, genogram</w:t>
      </w:r>
      <w:r w:rsidR="00552B57" w:rsidRPr="00F31102">
        <w:rPr>
          <w:rFonts w:ascii="Times New Roman" w:hAnsi="Times New Roman" w:cs="Times New Roman"/>
          <w:sz w:val="24"/>
          <w:szCs w:val="24"/>
        </w:rPr>
        <w:t xml:space="preserve"> ensure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F31102">
        <w:rPr>
          <w:rFonts w:ascii="Times New Roman" w:hAnsi="Times New Roman" w:cs="Times New Roman"/>
          <w:sz w:val="24"/>
          <w:szCs w:val="24"/>
        </w:rPr>
        <w:t>that all requirements for the process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es</w:t>
      </w:r>
      <w:r w:rsidRPr="00F31102">
        <w:rPr>
          <w:rFonts w:ascii="Times New Roman" w:hAnsi="Times New Roman" w:cs="Times New Roman"/>
          <w:sz w:val="24"/>
          <w:szCs w:val="24"/>
        </w:rPr>
        <w:t xml:space="preserve"> are put in place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Genogram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Sori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2007)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The </w:t>
      </w:r>
      <w:r w:rsidR="002E3043" w:rsidRPr="00F31102">
        <w:rPr>
          <w:rFonts w:ascii="Times New Roman" w:hAnsi="Times New Roman" w:cs="Times New Roman"/>
          <w:sz w:val="24"/>
          <w:szCs w:val="24"/>
        </w:rPr>
        <w:t>advantage of using genogram to the models of clients is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="002E3043" w:rsidRPr="00F31102">
        <w:rPr>
          <w:rFonts w:ascii="Times New Roman" w:hAnsi="Times New Roman" w:cs="Times New Roman"/>
          <w:sz w:val="24"/>
          <w:szCs w:val="24"/>
        </w:rPr>
        <w:t>showed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b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F31102">
        <w:rPr>
          <w:rFonts w:ascii="Times New Roman" w:hAnsi="Times New Roman" w:cs="Times New Roman"/>
          <w:sz w:val="24"/>
          <w:szCs w:val="24"/>
        </w:rPr>
        <w:t xml:space="preserve"> treatment outcome.</w:t>
      </w:r>
      <w:r w:rsidR="002E3043"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It is depicted through the high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rate involvement in the entry and decrease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drop-out</w:t>
      </w:r>
      <w:r w:rsidRPr="00F31102">
        <w:rPr>
          <w:rFonts w:ascii="Times New Roman" w:hAnsi="Times New Roman" w:cs="Times New Roman"/>
          <w:sz w:val="24"/>
          <w:szCs w:val="24"/>
        </w:rPr>
        <w:t xml:space="preserve"> rates during treatment. </w:t>
      </w:r>
      <w:r w:rsidR="002E3043" w:rsidRPr="00F31102">
        <w:rPr>
          <w:rFonts w:ascii="Times New Roman" w:hAnsi="Times New Roman" w:cs="Times New Roman"/>
          <w:sz w:val="24"/>
          <w:szCs w:val="24"/>
        </w:rPr>
        <w:t>Secondly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is </w:t>
      </w:r>
      <w:r w:rsidR="002E3043" w:rsidRPr="00F31102">
        <w:rPr>
          <w:rFonts w:ascii="Times New Roman" w:hAnsi="Times New Roman" w:cs="Times New Roman"/>
          <w:sz w:val="24"/>
          <w:szCs w:val="24"/>
        </w:rPr>
        <w:t>the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client recovery, </w:t>
      </w:r>
      <w:r w:rsidR="002E3043" w:rsidRPr="00F31102">
        <w:rPr>
          <w:rFonts w:ascii="Times New Roman" w:hAnsi="Times New Roman" w:cs="Times New Roman"/>
          <w:sz w:val="24"/>
          <w:szCs w:val="24"/>
        </w:rPr>
        <w:t>family</w:t>
      </w:r>
      <w:r w:rsidR="0019445D" w:rsidRPr="00F31102">
        <w:rPr>
          <w:rFonts w:ascii="Times New Roman" w:hAnsi="Times New Roman" w:cs="Times New Roman"/>
          <w:sz w:val="24"/>
          <w:szCs w:val="24"/>
        </w:rPr>
        <w:t xml:space="preserve"> recovery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, and </w:t>
      </w:r>
      <w:proofErr w:type="spellStart"/>
      <w:r w:rsidRPr="00F31102">
        <w:rPr>
          <w:rFonts w:ascii="Times New Roman" w:hAnsi="Times New Roman" w:cs="Times New Roman"/>
          <w:iCs/>
          <w:sz w:val="24"/>
          <w:szCs w:val="24"/>
          <w:lang w:val="en-GB"/>
        </w:rPr>
        <w:t>i</w:t>
      </w:r>
      <w:r w:rsidR="002E3043" w:rsidRPr="00F31102">
        <w:rPr>
          <w:rFonts w:ascii="Times New Roman" w:hAnsi="Times New Roman" w:cs="Times New Roman"/>
          <w:iCs/>
          <w:sz w:val="24"/>
          <w:szCs w:val="24"/>
        </w:rPr>
        <w:t>ntergenerational</w:t>
      </w:r>
      <w:proofErr w:type="spellEnd"/>
      <w:r w:rsidR="002E3043" w:rsidRPr="00F31102">
        <w:rPr>
          <w:rFonts w:ascii="Times New Roman" w:hAnsi="Times New Roman" w:cs="Times New Roman"/>
          <w:iCs/>
          <w:sz w:val="24"/>
          <w:szCs w:val="24"/>
        </w:rPr>
        <w:t xml:space="preserve"> impact</w:t>
      </w:r>
      <w:r w:rsidRPr="00F31102"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</w:p>
    <w:p w14:paraId="71927AA9" w14:textId="77777777" w:rsidR="0061327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789D82" w14:textId="77777777" w:rsidR="0061327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3F3E4B" w14:textId="77777777" w:rsidR="0061327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45BAAE" w14:textId="77777777" w:rsidR="0061327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1793BB" w14:textId="77777777" w:rsidR="0061327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8B43C7" w14:textId="77777777" w:rsidR="002E3043" w:rsidRPr="00F31102" w:rsidRDefault="00613273" w:rsidP="006132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  <w:lang w:val="en-GB"/>
        </w:rPr>
        <w:t>Conventionally, the importance of genogram</w:t>
      </w:r>
      <w:r w:rsidRPr="00F31102">
        <w:rPr>
          <w:rFonts w:ascii="Times New Roman" w:hAnsi="Times New Roman" w:cs="Times New Roman"/>
          <w:sz w:val="24"/>
          <w:szCs w:val="24"/>
        </w:rPr>
        <w:t xml:space="preserve"> importance to the professionals are reduced resistance, the integrated models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advise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counsellors</w:t>
      </w:r>
      <w:r w:rsidRPr="00F31102">
        <w:rPr>
          <w:rFonts w:ascii="Times New Roman" w:hAnsi="Times New Roman" w:cs="Times New Roman"/>
          <w:sz w:val="24"/>
          <w:szCs w:val="24"/>
        </w:rPr>
        <w:t xml:space="preserve"> to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add t</w:t>
      </w:r>
      <w:r w:rsidRPr="00F31102">
        <w:rPr>
          <w:rFonts w:ascii="Times New Roman" w:hAnsi="Times New Roman" w:cs="Times New Roman"/>
          <w:sz w:val="24"/>
          <w:szCs w:val="24"/>
        </w:rPr>
        <w:t>he specific circumstances for better treatments outcomes for each family. Furthermore,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at long-run, it</w:t>
      </w:r>
      <w:r w:rsidRPr="00F31102">
        <w:rPr>
          <w:rFonts w:ascii="Times New Roman" w:hAnsi="Times New Roman" w:cs="Times New Roman"/>
          <w:sz w:val="24"/>
          <w:szCs w:val="24"/>
        </w:rPr>
        <w:t xml:space="preserve"> accommodate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F31102">
        <w:rPr>
          <w:rFonts w:ascii="Times New Roman" w:hAnsi="Times New Roman" w:cs="Times New Roman"/>
          <w:sz w:val="24"/>
          <w:szCs w:val="24"/>
        </w:rPr>
        <w:t>the whole family and help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31102">
        <w:rPr>
          <w:rFonts w:ascii="Times New Roman" w:hAnsi="Times New Roman" w:cs="Times New Roman"/>
          <w:sz w:val="24"/>
          <w:szCs w:val="24"/>
        </w:rPr>
        <w:t xml:space="preserve"> to improve that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specific </w:t>
      </w:r>
      <w:r w:rsidRPr="00F31102">
        <w:rPr>
          <w:rFonts w:ascii="Times New Roman" w:hAnsi="Times New Roman" w:cs="Times New Roman"/>
          <w:sz w:val="24"/>
          <w:szCs w:val="24"/>
        </w:rPr>
        <w:t>family treatment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process therein</w:t>
      </w:r>
      <w:r w:rsidRPr="00F31102">
        <w:rPr>
          <w:rFonts w:ascii="Times New Roman" w:hAnsi="Times New Roman" w:cs="Times New Roman"/>
          <w:sz w:val="24"/>
          <w:szCs w:val="24"/>
        </w:rPr>
        <w:t>.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In addition, genogram treatment programs are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flexib</w:t>
      </w:r>
      <w:proofErr w:type="spellEnd"/>
      <w:r w:rsidRPr="00F31102">
        <w:rPr>
          <w:rFonts w:ascii="Times New Roman" w:hAnsi="Times New Roman" w:cs="Times New Roman"/>
          <w:sz w:val="24"/>
          <w:szCs w:val="24"/>
          <w:lang w:val="en-GB"/>
        </w:rPr>
        <w:t>le</w:t>
      </w:r>
      <w:r w:rsidRPr="00F31102">
        <w:rPr>
          <w:rFonts w:ascii="Times New Roman" w:hAnsi="Times New Roman" w:cs="Times New Roman"/>
          <w:sz w:val="24"/>
          <w:szCs w:val="24"/>
        </w:rPr>
        <w:t xml:space="preserve"> in the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strategy formulating and planning. </w:t>
      </w:r>
      <w:r w:rsidRPr="00F311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coun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sellors</w:t>
      </w:r>
      <w:proofErr w:type="spellEnd"/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lways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put up some strategy that reflects the family and individual factors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(Butler, 2008)</w:t>
      </w:r>
      <w:r w:rsidRPr="00F31102">
        <w:rPr>
          <w:rFonts w:ascii="Times New Roman" w:hAnsi="Times New Roman" w:cs="Times New Roman"/>
          <w:sz w:val="24"/>
          <w:szCs w:val="24"/>
        </w:rPr>
        <w:t>. For example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31102">
        <w:rPr>
          <w:rFonts w:ascii="Times New Roman" w:hAnsi="Times New Roman" w:cs="Times New Roman"/>
          <w:sz w:val="24"/>
          <w:szCs w:val="24"/>
        </w:rPr>
        <w:t xml:space="preserve"> the change can be taken into consideration in each family stage.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Singularly, additionally, </w:t>
      </w:r>
      <w:r w:rsidRPr="00F31102">
        <w:rPr>
          <w:rFonts w:ascii="Times New Roman" w:hAnsi="Times New Roman" w:cs="Times New Roman"/>
          <w:sz w:val="24"/>
          <w:szCs w:val="24"/>
        </w:rPr>
        <w:t>the flexibility in treatment approach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F31102">
        <w:rPr>
          <w:rFonts w:ascii="Times New Roman" w:hAnsi="Times New Roman" w:cs="Times New Roman"/>
          <w:sz w:val="24"/>
          <w:szCs w:val="24"/>
        </w:rPr>
        <w:t xml:space="preserve"> this process enables the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counsellors</w:t>
      </w:r>
      <w:r w:rsidRPr="00F31102">
        <w:rPr>
          <w:rFonts w:ascii="Times New Roman" w:hAnsi="Times New Roman" w:cs="Times New Roman"/>
          <w:sz w:val="24"/>
          <w:szCs w:val="24"/>
        </w:rPr>
        <w:t xml:space="preserve"> to adjust their treatment approaches according their personal styles and strength. Another importance is that there is increased skill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with the increased </w:t>
      </w:r>
      <w:r w:rsidRPr="00F31102">
        <w:rPr>
          <w:rFonts w:ascii="Times New Roman" w:hAnsi="Times New Roman" w:cs="Times New Roman"/>
          <w:sz w:val="24"/>
          <w:szCs w:val="24"/>
        </w:rPr>
        <w:t xml:space="preserve">therapist of medical </w:t>
      </w:r>
      <w:proofErr w:type="gramStart"/>
      <w:r w:rsidRPr="00F31102">
        <w:rPr>
          <w:rFonts w:ascii="Times New Roman" w:hAnsi="Times New Roman" w:cs="Times New Roman"/>
          <w:sz w:val="24"/>
          <w:szCs w:val="24"/>
        </w:rPr>
        <w:t>professionals</w:t>
      </w:r>
      <w:proofErr w:type="gramEnd"/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involvement with the c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lient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Nonetheless, this </w:t>
      </w:r>
      <w:r w:rsidRPr="00F31102">
        <w:rPr>
          <w:rFonts w:ascii="Times New Roman" w:hAnsi="Times New Roman" w:cs="Times New Roman"/>
          <w:sz w:val="24"/>
          <w:szCs w:val="24"/>
        </w:rPr>
        <w:t>depends on the number of patients attended in a month or year.</w:t>
      </w:r>
      <w:r w:rsidR="0068510A"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However, these face some functionality challenges such as lack of creativity be chars of the over-reliance </w:t>
      </w:r>
      <w:r w:rsidRPr="00F31102">
        <w:rPr>
          <w:rFonts w:ascii="Times New Roman" w:hAnsi="Times New Roman" w:cs="Times New Roman"/>
          <w:sz w:val="24"/>
          <w:szCs w:val="24"/>
        </w:rPr>
        <w:t>different traditional therapies.</w:t>
      </w:r>
      <w:r w:rsidR="0068510A" w:rsidRPr="00F31102">
        <w:rPr>
          <w:rFonts w:ascii="Times New Roman" w:hAnsi="Times New Roman" w:cs="Times New Roman"/>
          <w:sz w:val="24"/>
          <w:szCs w:val="24"/>
        </w:rPr>
        <w:t xml:space="preserve"> For</w:t>
      </w:r>
      <w:r w:rsidRPr="00F31102">
        <w:rPr>
          <w:rFonts w:ascii="Times New Roman" w:hAnsi="Times New Roman" w:cs="Times New Roman"/>
          <w:sz w:val="24"/>
          <w:szCs w:val="24"/>
        </w:rPr>
        <w:t xml:space="preserve"> instance, substance abuse treatment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counsellors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must first attend to a particular </w:t>
      </w:r>
      <w:r w:rsidRPr="00F31102">
        <w:rPr>
          <w:rFonts w:ascii="Times New Roman" w:hAnsi="Times New Roman" w:cs="Times New Roman"/>
          <w:sz w:val="24"/>
          <w:szCs w:val="24"/>
        </w:rPr>
        <w:t>client’s family members and see how each of their problems reverberates throughout the family system. Similarly, family therapists can experience working with people whose primary problems are substance use disorders.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It</w:t>
      </w:r>
      <w:r w:rsidR="0068510A" w:rsidRPr="00F31102">
        <w:rPr>
          <w:rFonts w:ascii="Times New Roman" w:hAnsi="Times New Roman" w:cs="Times New Roman"/>
          <w:sz w:val="24"/>
          <w:szCs w:val="24"/>
        </w:rPr>
        <w:t xml:space="preserve"> also help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31102">
        <w:rPr>
          <w:rFonts w:ascii="Times New Roman" w:hAnsi="Times New Roman" w:cs="Times New Roman"/>
          <w:sz w:val="24"/>
          <w:szCs w:val="24"/>
        </w:rPr>
        <w:t xml:space="preserve"> the administration to get more for less by im</w:t>
      </w:r>
      <w:r w:rsidR="0068510A" w:rsidRPr="00F31102">
        <w:rPr>
          <w:rFonts w:ascii="Times New Roman" w:hAnsi="Times New Roman" w:cs="Times New Roman"/>
          <w:sz w:val="24"/>
          <w:szCs w:val="24"/>
        </w:rPr>
        <w:t>proving treatment outcome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 (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Genogram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Sori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2007)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</w:p>
    <w:p w14:paraId="24B3F0C7" w14:textId="77777777" w:rsidR="00613273" w:rsidRPr="00F31102" w:rsidRDefault="009143E3" w:rsidP="009143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1102">
        <w:rPr>
          <w:rFonts w:ascii="Times New Roman" w:hAnsi="Times New Roman" w:cs="Times New Roman"/>
          <w:sz w:val="24"/>
          <w:szCs w:val="24"/>
        </w:rPr>
        <w:lastRenderedPageBreak/>
        <w:t xml:space="preserve">The best strategies </w:t>
      </w:r>
      <w:proofErr w:type="gramStart"/>
      <w:r w:rsidRPr="00F31102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31102">
        <w:rPr>
          <w:rFonts w:ascii="Times New Roman" w:hAnsi="Times New Roman" w:cs="Times New Roman"/>
          <w:sz w:val="24"/>
          <w:szCs w:val="24"/>
        </w:rPr>
        <w:t xml:space="preserve"> to set regular time and date to meet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Pr="00F31102">
        <w:rPr>
          <w:rFonts w:ascii="Times New Roman" w:hAnsi="Times New Roman" w:cs="Times New Roman"/>
          <w:sz w:val="24"/>
          <w:szCs w:val="24"/>
        </w:rPr>
        <w:t xml:space="preserve">the case of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F31102">
        <w:rPr>
          <w:rFonts w:ascii="Times New Roman" w:hAnsi="Times New Roman" w:cs="Times New Roman"/>
          <w:sz w:val="24"/>
          <w:szCs w:val="24"/>
        </w:rPr>
        <w:t>conference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meeting</w:t>
      </w:r>
      <w:r w:rsidRPr="00F31102">
        <w:rPr>
          <w:rFonts w:ascii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Additionally, there must be a </w:t>
      </w:r>
      <w:r w:rsidRPr="00F31102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p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rotocol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on how t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he effects of the substance abuse treatment response should</w:t>
      </w:r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F31102">
        <w:rPr>
          <w:rFonts w:ascii="Times New Roman" w:hAnsi="Times New Roman" w:cs="Times New Roman"/>
          <w:sz w:val="24"/>
          <w:szCs w:val="24"/>
        </w:rPr>
        <w:t>e conducted. The team must develop selection of procedure for referring to the clients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Pr="00F31102">
        <w:rPr>
          <w:rFonts w:ascii="Times New Roman" w:hAnsi="Times New Roman" w:cs="Times New Roman"/>
          <w:sz w:val="24"/>
          <w:szCs w:val="24"/>
        </w:rPr>
        <w:t xml:space="preserve"> the case of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</w:rPr>
        <w:t>programmed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or scheduled genogram procedures (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Shellenberger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et al 2007)</w:t>
      </w:r>
      <w:r w:rsidRPr="00F31102">
        <w:rPr>
          <w:rFonts w:ascii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Subsequently, the counsellors or medical practitioners must d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etermine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the materials that must be used.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This includes the se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lect</w:t>
      </w:r>
      <w:proofErr w:type="spellEnd"/>
      <w:r w:rsidRPr="00F31102">
        <w:rPr>
          <w:rFonts w:ascii="Times New Roman" w:hAnsi="Times New Roman" w:cs="Times New Roman"/>
          <w:sz w:val="24"/>
          <w:szCs w:val="24"/>
          <w:lang w:val="en-GB"/>
        </w:rPr>
        <w:t>ion</w:t>
      </w:r>
      <w:r w:rsidRPr="00F31102">
        <w:rPr>
          <w:rFonts w:ascii="Times New Roman" w:hAnsi="Times New Roman" w:cs="Times New Roman"/>
          <w:sz w:val="24"/>
          <w:szCs w:val="24"/>
        </w:rPr>
        <w:t xml:space="preserve"> the person who will be responsible for gathering all of the materials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, and the </w:t>
      </w:r>
      <w:proofErr w:type="gramStart"/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method </w:t>
      </w:r>
      <w:r w:rsidRPr="00F31102">
        <w:rPr>
          <w:rFonts w:ascii="Times New Roman" w:hAnsi="Times New Roman" w:cs="Times New Roman"/>
          <w:sz w:val="24"/>
          <w:szCs w:val="24"/>
        </w:rPr>
        <w:t xml:space="preserve"> for</w:t>
      </w:r>
      <w:proofErr w:type="gramEnd"/>
      <w:r w:rsidRPr="00F31102">
        <w:rPr>
          <w:rFonts w:ascii="Times New Roman" w:hAnsi="Times New Roman" w:cs="Times New Roman"/>
          <w:sz w:val="24"/>
          <w:szCs w:val="24"/>
        </w:rPr>
        <w:t xml:space="preserve"> student and parent notification/invitation to the conference.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It is important for each client to receive a formal </w:t>
      </w:r>
      <w:r w:rsidRPr="00F31102">
        <w:rPr>
          <w:rFonts w:ascii="Times New Roman" w:hAnsi="Times New Roman" w:cs="Times New Roman"/>
          <w:sz w:val="24"/>
          <w:szCs w:val="24"/>
        </w:rPr>
        <w:t xml:space="preserve">letter if needed.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Conventionally, the g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uidance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counsellor</w:t>
      </w:r>
      <w:r w:rsidRPr="00F31102">
        <w:rPr>
          <w:rFonts w:ascii="Times New Roman" w:hAnsi="Times New Roman" w:cs="Times New Roman"/>
          <w:sz w:val="24"/>
          <w:szCs w:val="24"/>
        </w:rPr>
        <w:t xml:space="preserve"> or social worker may speak with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each </w:t>
      </w:r>
      <w:r w:rsidRPr="00F31102">
        <w:rPr>
          <w:rFonts w:ascii="Times New Roman" w:hAnsi="Times New Roman" w:cs="Times New Roman"/>
          <w:sz w:val="24"/>
          <w:szCs w:val="24"/>
        </w:rPr>
        <w:t xml:space="preserve">parent before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F31102">
        <w:rPr>
          <w:rFonts w:ascii="Times New Roman" w:hAnsi="Times New Roman" w:cs="Times New Roman"/>
          <w:sz w:val="24"/>
          <w:szCs w:val="24"/>
        </w:rPr>
        <w:t xml:space="preserve">meeting.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Also, the counsellor ought to m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eet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in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Pr="00F31102">
        <w:rPr>
          <w:rFonts w:ascii="Times New Roman" w:hAnsi="Times New Roman" w:cs="Times New Roman"/>
          <w:sz w:val="24"/>
          <w:szCs w:val="24"/>
        </w:rPr>
        <w:t>comfortable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, private and c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onfidential</w:t>
      </w:r>
      <w:proofErr w:type="spellEnd"/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as well as a serene place (Butler, 2008)</w:t>
      </w:r>
      <w:r w:rsidRPr="00F31102">
        <w:rPr>
          <w:rFonts w:ascii="Times New Roman" w:hAnsi="Times New Roman" w:cs="Times New Roman"/>
          <w:sz w:val="24"/>
          <w:szCs w:val="24"/>
        </w:rPr>
        <w:t>. Allow all participants to share their perspectives. Draw out quiet team members. Keep focused as a group.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31102">
        <w:rPr>
          <w:rFonts w:ascii="Times New Roman" w:hAnsi="Times New Roman" w:cs="Times New Roman"/>
          <w:sz w:val="24"/>
          <w:szCs w:val="24"/>
        </w:rPr>
        <w:t xml:space="preserve">Avoid side discussions. Establish a climate of respect. Use "I </w:t>
      </w:r>
      <w:proofErr w:type="gramStart"/>
      <w:r w:rsidRPr="00F31102">
        <w:rPr>
          <w:rFonts w:ascii="Times New Roman" w:hAnsi="Times New Roman" w:cs="Times New Roman"/>
          <w:sz w:val="24"/>
          <w:szCs w:val="24"/>
        </w:rPr>
        <w:t>statements</w:t>
      </w:r>
      <w:proofErr w:type="gramEnd"/>
      <w:r w:rsidRPr="00F31102">
        <w:rPr>
          <w:rFonts w:ascii="Times New Roman" w:hAnsi="Times New Roman" w:cs="Times New Roman"/>
          <w:sz w:val="24"/>
          <w:szCs w:val="24"/>
        </w:rPr>
        <w:t xml:space="preserve">" and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r</w:t>
      </w:r>
      <w:proofErr w:type="spellStart"/>
      <w:r w:rsidRPr="00F31102">
        <w:rPr>
          <w:rFonts w:ascii="Times New Roman" w:hAnsi="Times New Roman" w:cs="Times New Roman"/>
          <w:sz w:val="24"/>
          <w:szCs w:val="24"/>
        </w:rPr>
        <w:t>eflective</w:t>
      </w:r>
      <w:proofErr w:type="spellEnd"/>
      <w:r w:rsidRPr="00F31102">
        <w:rPr>
          <w:rFonts w:ascii="Times New Roman" w:hAnsi="Times New Roman" w:cs="Times New Roman"/>
          <w:sz w:val="24"/>
          <w:szCs w:val="24"/>
        </w:rPr>
        <w:t xml:space="preserve"> listening. Avoid educational jargon. Check for understanding. Give student and parents a chance to express needs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their needs and viewpoints</w:t>
      </w:r>
      <w:r w:rsidRPr="00F31102">
        <w:rPr>
          <w:rFonts w:ascii="Times New Roman" w:hAnsi="Times New Roman" w:cs="Times New Roman"/>
          <w:sz w:val="24"/>
          <w:szCs w:val="24"/>
        </w:rPr>
        <w:t xml:space="preserve">. Focus on the student's strength and positive efforts and successes. Avoid the "blame game." Maintain confidentiality of information revealed in the case conference.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Prioritise</w:t>
      </w:r>
      <w:r w:rsidRPr="00F31102">
        <w:rPr>
          <w:rFonts w:ascii="Times New Roman" w:hAnsi="Times New Roman" w:cs="Times New Roman"/>
          <w:sz w:val="24"/>
          <w:szCs w:val="24"/>
        </w:rPr>
        <w:t xml:space="preserve"> concerns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 (Reeves et al 2007)</w:t>
      </w:r>
      <w:r w:rsidRPr="00F31102">
        <w:rPr>
          <w:rFonts w:ascii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 xml:space="preserve">Then, ultimately, the sessions will be successful. </w:t>
      </w:r>
    </w:p>
    <w:p w14:paraId="5DA3D009" w14:textId="1B919271" w:rsidR="006472F3" w:rsidRDefault="006472F3" w:rsidP="00425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ABAF39" w14:textId="77777777" w:rsidR="00425CBB" w:rsidRPr="00F31102" w:rsidRDefault="00425CBB" w:rsidP="00425CB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070D53D" w14:textId="77777777" w:rsidR="006472F3" w:rsidRPr="00F31102" w:rsidRDefault="00647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3B17B8C" w14:textId="77777777" w:rsidR="009143E3" w:rsidRPr="00F31102" w:rsidRDefault="009143E3" w:rsidP="009143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DD8366" w14:textId="77777777" w:rsidR="009143E3" w:rsidRPr="00F31102" w:rsidRDefault="00431EE4" w:rsidP="00431E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31102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Pr="00F31102">
        <w:rPr>
          <w:rFonts w:ascii="Times New Roman" w:hAnsi="Times New Roman" w:cs="Times New Roman"/>
          <w:sz w:val="24"/>
          <w:szCs w:val="24"/>
          <w:lang w:val="en-GB"/>
        </w:rPr>
        <w:t>s</w:t>
      </w:r>
    </w:p>
    <w:p w14:paraId="5F06BC37" w14:textId="77777777" w:rsidR="006472F3" w:rsidRPr="00F31102" w:rsidRDefault="00DE08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Butler, J. F. (2008). 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The family diagram and genogram: Comparisons and contrasts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The American Journal of Family Therapy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(3), 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169-180.</w:t>
      </w:r>
    </w:p>
    <w:p w14:paraId="206F73DB" w14:textId="77777777" w:rsidR="006472F3" w:rsidRPr="00F31102" w:rsidRDefault="00DE08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Genogram, S. P., &amp; 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Sori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C. F. (2007). 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Spiritual play genogram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The Therapist's Notebook, Volume 2: More Homework, Handouts, and Activities for Use in Psychotherapy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, 237.</w:t>
      </w:r>
    </w:p>
    <w:p w14:paraId="6EBC6548" w14:textId="77777777" w:rsidR="006472F3" w:rsidRPr="00F31102" w:rsidRDefault="00DE08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Reeves, D. L., Winter, K. P., Bleiberg, J., &amp; Kane, R. L. (2007). 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ANAM® Genogram: Historical perspectives, description, and current endeavors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Archives of Clinical Neuropsychology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(Suppl_1), S15-S37.</w:t>
      </w:r>
    </w:p>
    <w:p w14:paraId="4C867B5C" w14:textId="77777777" w:rsidR="006472F3" w:rsidRPr="00F31102" w:rsidRDefault="00DE08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Shellenberger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</w:rPr>
        <w:t>, S., Dent, M. M., Davis-Smith, M., Se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ale, J. P., </w:t>
      </w:r>
      <w:proofErr w:type="spellStart"/>
      <w:r w:rsidRPr="00F31102">
        <w:rPr>
          <w:rFonts w:ascii="Times New Roman" w:eastAsia="Times New Roman" w:hAnsi="Times New Roman" w:cs="Times New Roman"/>
          <w:sz w:val="24"/>
          <w:szCs w:val="24"/>
        </w:rPr>
        <w:t>Weintraut</w:t>
      </w:r>
      <w:proofErr w:type="spellEnd"/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R., &amp; Wright, T. (2007). 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Cultural genogram: A tool for teaching and practice</w:t>
      </w:r>
      <w:r w:rsidRPr="00F31102">
        <w:rPr>
          <w:rFonts w:ascii="Times New Roman" w:eastAsia="Times New Roman" w:hAnsi="Times New Roman" w:cs="Times New Roman"/>
          <w:sz w:val="24"/>
          <w:szCs w:val="24"/>
          <w:lang w:val="en-GB"/>
        </w:rPr>
        <w:t>"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Families, Systems, &amp; Health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1102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F31102">
        <w:rPr>
          <w:rFonts w:ascii="Times New Roman" w:eastAsia="Times New Roman" w:hAnsi="Times New Roman" w:cs="Times New Roman"/>
          <w:sz w:val="24"/>
          <w:szCs w:val="24"/>
        </w:rPr>
        <w:t>(4), 367.</w:t>
      </w:r>
    </w:p>
    <w:sectPr w:rsidR="006472F3" w:rsidRPr="00F31102" w:rsidSect="002328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F8B3E" w14:textId="77777777" w:rsidR="00DE08CB" w:rsidRDefault="00DE08CB" w:rsidP="00232811">
      <w:pPr>
        <w:spacing w:after="0" w:line="240" w:lineRule="auto"/>
      </w:pPr>
      <w:r>
        <w:separator/>
      </w:r>
    </w:p>
  </w:endnote>
  <w:endnote w:type="continuationSeparator" w:id="0">
    <w:p w14:paraId="00D340FF" w14:textId="77777777" w:rsidR="00DE08CB" w:rsidRDefault="00DE08CB" w:rsidP="00232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BD6FB" w14:textId="77777777" w:rsidR="00DE08CB" w:rsidRDefault="00DE08CB" w:rsidP="00232811">
      <w:pPr>
        <w:spacing w:after="0" w:line="240" w:lineRule="auto"/>
      </w:pPr>
      <w:r>
        <w:separator/>
      </w:r>
    </w:p>
  </w:footnote>
  <w:footnote w:type="continuationSeparator" w:id="0">
    <w:p w14:paraId="21C91089" w14:textId="77777777" w:rsidR="00DE08CB" w:rsidRDefault="00DE08CB" w:rsidP="00232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46699" w14:textId="171A5D99" w:rsidR="002E3043" w:rsidRPr="00232811" w:rsidRDefault="00425CBB" w:rsidP="0023281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32811">
      <w:rPr>
        <w:rFonts w:ascii="Times New Roman" w:hAnsi="Times New Roman" w:cs="Times New Roman"/>
        <w:sz w:val="24"/>
        <w:szCs w:val="24"/>
      </w:rPr>
      <w:t>GENOGRAMS IN COUNSELING</w:t>
    </w:r>
    <w:r w:rsidR="002E3043" w:rsidRPr="00232811">
      <w:rPr>
        <w:rFonts w:ascii="Times New Roman" w:hAnsi="Times New Roman" w:cs="Times New Roman"/>
        <w:sz w:val="24"/>
        <w:szCs w:val="24"/>
      </w:rPr>
      <w:ptab w:relativeTo="margin" w:alignment="right" w:leader="none"/>
    </w:r>
    <w:sdt>
      <w:sdtPr>
        <w:rPr>
          <w:rFonts w:ascii="Times New Roman" w:hAnsi="Times New Roman" w:cs="Times New Roman"/>
          <w:sz w:val="24"/>
          <w:szCs w:val="24"/>
        </w:rPr>
        <w:id w:val="506549"/>
        <w:docPartObj>
          <w:docPartGallery w:val="Page Numbers (Top of Page)"/>
          <w:docPartUnique/>
        </w:docPartObj>
      </w:sdtPr>
      <w:sdtEndPr/>
      <w:sdtContent>
        <w:r w:rsidR="002E3043" w:rsidRPr="002328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3043" w:rsidRPr="002328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E3043" w:rsidRPr="002328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1EE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2E3043" w:rsidRPr="0023281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400DB6B" w14:textId="77777777" w:rsidR="002E3043" w:rsidRPr="00232811" w:rsidRDefault="002E3043" w:rsidP="0023281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1F1EC" w14:textId="77777777" w:rsidR="002E3043" w:rsidRPr="00232811" w:rsidRDefault="002E3043" w:rsidP="0023281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232811">
      <w:rPr>
        <w:rFonts w:ascii="Times New Roman" w:hAnsi="Times New Roman" w:cs="Times New Roman"/>
        <w:sz w:val="24"/>
        <w:szCs w:val="24"/>
      </w:rPr>
      <w:t>Running head: GENOGRAMS IN COUNSELLING</w:t>
    </w:r>
    <w:r w:rsidRPr="00232811">
      <w:rPr>
        <w:rFonts w:ascii="Times New Roman" w:hAnsi="Times New Roman" w:cs="Times New Roman"/>
        <w:sz w:val="24"/>
        <w:szCs w:val="24"/>
      </w:rPr>
      <w:ptab w:relativeTo="margin" w:alignment="right" w:leader="none"/>
    </w:r>
    <w:sdt>
      <w:sdtPr>
        <w:rPr>
          <w:rFonts w:ascii="Times New Roman" w:hAnsi="Times New Roman" w:cs="Times New Roman"/>
          <w:sz w:val="24"/>
          <w:szCs w:val="24"/>
        </w:rPr>
        <w:id w:val="506505"/>
        <w:docPartObj>
          <w:docPartGallery w:val="Page Numbers (Top of Page)"/>
          <w:docPartUnique/>
        </w:docPartObj>
      </w:sdtPr>
      <w:sdtEndPr/>
      <w:sdtContent>
        <w:r w:rsidRPr="002328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28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28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1E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281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60CAD701" w14:textId="77777777" w:rsidR="002E3043" w:rsidRPr="00232811" w:rsidRDefault="002E3043" w:rsidP="0023281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yMjGxNDY0MzMxNbFQ0lEKTi0uzszPAykwrAUAjJLlfSwAAAA="/>
  </w:docVars>
  <w:rsids>
    <w:rsidRoot w:val="00232811"/>
    <w:rsid w:val="0019445D"/>
    <w:rsid w:val="00232811"/>
    <w:rsid w:val="002E3043"/>
    <w:rsid w:val="00425CBB"/>
    <w:rsid w:val="00431EE4"/>
    <w:rsid w:val="004679BC"/>
    <w:rsid w:val="00552B57"/>
    <w:rsid w:val="00613273"/>
    <w:rsid w:val="006472F3"/>
    <w:rsid w:val="0068510A"/>
    <w:rsid w:val="008F4198"/>
    <w:rsid w:val="009143E3"/>
    <w:rsid w:val="00C178E1"/>
    <w:rsid w:val="00DE08CB"/>
    <w:rsid w:val="00F3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34AF"/>
  <w15:docId w15:val="{FCCF1005-2D1B-4AF7-B9D7-8AD84FF7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811"/>
  </w:style>
  <w:style w:type="paragraph" w:styleId="Footer">
    <w:name w:val="footer"/>
    <w:basedOn w:val="Normal"/>
    <w:link w:val="FooterChar"/>
    <w:uiPriority w:val="99"/>
    <w:unhideWhenUsed/>
    <w:rsid w:val="00232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2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2020-04-24T09:49:00Z</dcterms:created>
  <dcterms:modified xsi:type="dcterms:W3CDTF">2020-04-24T17:55:00Z</dcterms:modified>
</cp:coreProperties>
</file>